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DF" w:rsidRDefault="00BE79DF" w:rsidP="00BE79DF">
      <w:pPr>
        <w:pStyle w:val="a3"/>
        <w:spacing w:before="0" w:beforeAutospacing="0" w:after="0" w:afterAutospacing="0"/>
        <w:jc w:val="center"/>
        <w:rPr>
          <w:b/>
          <w:color w:val="003399"/>
          <w:sz w:val="32"/>
          <w:szCs w:val="32"/>
        </w:rPr>
      </w:pPr>
      <w:r w:rsidRPr="00A64D95">
        <w:rPr>
          <w:b/>
          <w:color w:val="003399"/>
          <w:sz w:val="32"/>
          <w:szCs w:val="32"/>
        </w:rPr>
        <w:t xml:space="preserve">15 октября 2021 года в 12:00 в Москве </w:t>
      </w:r>
    </w:p>
    <w:p w:rsidR="00BE79DF" w:rsidRDefault="00BE79DF" w:rsidP="00BE79DF">
      <w:pPr>
        <w:pStyle w:val="a3"/>
        <w:spacing w:before="0" w:beforeAutospacing="0" w:after="0" w:afterAutospacing="0"/>
        <w:jc w:val="center"/>
        <w:rPr>
          <w:b/>
          <w:color w:val="003399"/>
          <w:sz w:val="32"/>
          <w:szCs w:val="32"/>
        </w:rPr>
      </w:pPr>
      <w:r w:rsidRPr="00A64D95">
        <w:rPr>
          <w:b/>
          <w:color w:val="003399"/>
          <w:sz w:val="32"/>
          <w:szCs w:val="32"/>
        </w:rPr>
        <w:t xml:space="preserve">на площадке агентства ТАСС пройдет </w:t>
      </w:r>
      <w:r>
        <w:rPr>
          <w:b/>
          <w:color w:val="003399"/>
          <w:sz w:val="32"/>
          <w:szCs w:val="32"/>
        </w:rPr>
        <w:t>пресс-мероприятие</w:t>
      </w:r>
    </w:p>
    <w:p w:rsidR="00BE79DF" w:rsidRPr="00A64D95" w:rsidRDefault="00BE79DF" w:rsidP="00BE79DF">
      <w:pPr>
        <w:pStyle w:val="a3"/>
        <w:spacing w:before="0" w:beforeAutospacing="0" w:after="0" w:afterAutospacing="0"/>
        <w:jc w:val="center"/>
        <w:rPr>
          <w:b/>
          <w:color w:val="003399"/>
          <w:sz w:val="32"/>
          <w:szCs w:val="32"/>
          <w:u w:val="single"/>
        </w:rPr>
      </w:pPr>
      <w:r w:rsidRPr="00A64D95">
        <w:rPr>
          <w:b/>
          <w:color w:val="003399"/>
          <w:sz w:val="32"/>
          <w:szCs w:val="32"/>
        </w:rPr>
        <w:t xml:space="preserve">с участием руководства Росстата, </w:t>
      </w:r>
      <w:proofErr w:type="gramStart"/>
      <w:r w:rsidRPr="00A64D95">
        <w:rPr>
          <w:b/>
          <w:color w:val="003399"/>
          <w:sz w:val="32"/>
          <w:szCs w:val="32"/>
        </w:rPr>
        <w:t>посвященное</w:t>
      </w:r>
      <w:proofErr w:type="gramEnd"/>
      <w:r w:rsidRPr="00A64D95">
        <w:rPr>
          <w:b/>
          <w:color w:val="003399"/>
          <w:sz w:val="32"/>
          <w:szCs w:val="32"/>
        </w:rPr>
        <w:t xml:space="preserve"> началу Всероссийской переписи населения</w:t>
      </w:r>
    </w:p>
    <w:p w:rsidR="00BE79DF" w:rsidRPr="003D4DCA" w:rsidRDefault="00BE79DF" w:rsidP="00BE79DF">
      <w:pPr>
        <w:spacing w:line="360" w:lineRule="auto"/>
        <w:ind w:firstLine="851"/>
        <w:jc w:val="both"/>
        <w:rPr>
          <w:b/>
          <w:color w:val="FF0000"/>
        </w:rPr>
      </w:pPr>
      <w:r>
        <w:rPr>
          <w:b/>
        </w:rPr>
        <w:t>15 октября 2021 года</w:t>
      </w:r>
      <w:r>
        <w:t xml:space="preserve"> </w:t>
      </w:r>
      <w:r>
        <w:rPr>
          <w:b/>
        </w:rPr>
        <w:t xml:space="preserve">в 12:00 </w:t>
      </w:r>
      <w:r>
        <w:t xml:space="preserve">в Москве на площадке агентства ТАСС пройдет большое пресс-мероприятие с участием руководства Росстата, посвященное началу </w:t>
      </w:r>
      <w:r w:rsidRPr="003D4DCA">
        <w:rPr>
          <w:b/>
          <w:color w:val="FF0000"/>
        </w:rPr>
        <w:t xml:space="preserve">Всероссийской переписи населения. </w:t>
      </w:r>
    </w:p>
    <w:p w:rsidR="00BE79DF" w:rsidRDefault="00BE79DF" w:rsidP="00BE79DF">
      <w:pPr>
        <w:spacing w:line="360" w:lineRule="auto"/>
        <w:ind w:firstLine="851"/>
        <w:jc w:val="both"/>
      </w:pPr>
      <w:r>
        <w:t xml:space="preserve">Состоится </w:t>
      </w:r>
      <w:proofErr w:type="gramStart"/>
      <w:r>
        <w:t>прямая</w:t>
      </w:r>
      <w:proofErr w:type="gramEnd"/>
      <w:r>
        <w:t xml:space="preserve"> интернет-трансляция мероприятия. </w:t>
      </w:r>
    </w:p>
    <w:p w:rsidR="00BE79DF" w:rsidRDefault="00BE79DF" w:rsidP="00BE79DF">
      <w:pPr>
        <w:spacing w:line="360" w:lineRule="auto"/>
        <w:ind w:firstLine="709"/>
        <w:jc w:val="both"/>
        <w:rPr>
          <w:rFonts w:ascii="Arial" w:eastAsia="Calibri" w:hAnsi="Arial" w:cs="Arial"/>
          <w:iCs/>
          <w:color w:val="525252"/>
        </w:rPr>
      </w:pPr>
      <w:r>
        <w:rPr>
          <w:u w:val="single"/>
        </w:rPr>
        <w:t xml:space="preserve">Просмотр трансляции будет доступен на официальных страницах Всероссийской переписи </w:t>
      </w:r>
      <w:proofErr w:type="gramStart"/>
      <w:r>
        <w:rPr>
          <w:u w:val="single"/>
        </w:rPr>
        <w:t>населения</w:t>
      </w:r>
      <w:proofErr w:type="gramEnd"/>
      <w:r>
        <w:rPr>
          <w:u w:val="single"/>
        </w:rPr>
        <w:t xml:space="preserve"> на сервисах </w:t>
      </w:r>
      <w:proofErr w:type="spellStart"/>
      <w:r>
        <w:rPr>
          <w:u w:val="single"/>
        </w:rPr>
        <w:t>YouTube</w:t>
      </w:r>
      <w:proofErr w:type="spellEnd"/>
      <w:r>
        <w:rPr>
          <w:u w:val="single"/>
        </w:rPr>
        <w:t>, «</w:t>
      </w:r>
      <w:proofErr w:type="spellStart"/>
      <w:r>
        <w:rPr>
          <w:u w:val="single"/>
        </w:rPr>
        <w:t>Вконтакте</w:t>
      </w:r>
      <w:proofErr w:type="spellEnd"/>
      <w:r>
        <w:rPr>
          <w:u w:val="single"/>
        </w:rPr>
        <w:t xml:space="preserve">» и </w:t>
      </w:r>
      <w:proofErr w:type="spellStart"/>
      <w:r>
        <w:rPr>
          <w:u w:val="single"/>
        </w:rPr>
        <w:t>Facebook</w:t>
      </w:r>
      <w:proofErr w:type="spellEnd"/>
      <w:r>
        <w:rPr>
          <w:u w:val="single"/>
        </w:rPr>
        <w:t>.</w:t>
      </w:r>
      <w:r w:rsidRPr="00AE25CB">
        <w:rPr>
          <w:rFonts w:ascii="Arial" w:eastAsia="Calibri" w:hAnsi="Arial" w:cs="Arial"/>
          <w:iCs/>
          <w:color w:val="525252"/>
        </w:rPr>
        <w:t xml:space="preserve"> </w:t>
      </w:r>
    </w:p>
    <w:p w:rsidR="00BE79DF" w:rsidRPr="00AE25CB" w:rsidRDefault="00BE79DF" w:rsidP="00BE79DF">
      <w:pPr>
        <w:spacing w:line="360" w:lineRule="auto"/>
        <w:ind w:firstLine="709"/>
        <w:jc w:val="both"/>
        <w:rPr>
          <w:u w:val="single"/>
        </w:rPr>
      </w:pPr>
      <w:r w:rsidRPr="00AE25CB">
        <w:rPr>
          <w:u w:val="single"/>
        </w:rPr>
        <w:t xml:space="preserve">Ссылки на подключение к трансляции мероприятия: </w:t>
      </w:r>
    </w:p>
    <w:p w:rsidR="00BE79DF" w:rsidRPr="00AE25CB" w:rsidRDefault="00BE79DF" w:rsidP="00BE79DF">
      <w:pPr>
        <w:numPr>
          <w:ilvl w:val="0"/>
          <w:numId w:val="1"/>
        </w:numPr>
        <w:spacing w:after="0" w:line="360" w:lineRule="auto"/>
        <w:rPr>
          <w:rStyle w:val="a5"/>
          <w:rFonts w:ascii="Arial" w:eastAsia="Calibri" w:hAnsi="Arial"/>
          <w:iCs/>
        </w:rPr>
      </w:pPr>
      <w:hyperlink r:id="rId5" w:tgtFrame="_blank" w:history="1">
        <w:r w:rsidRPr="00AE25CB">
          <w:rPr>
            <w:rStyle w:val="a5"/>
            <w:rFonts w:ascii="Arial" w:eastAsia="Calibri" w:hAnsi="Arial"/>
            <w:iCs/>
          </w:rPr>
          <w:t>https://www.youtube.com/c/Strana2020real/</w:t>
        </w:r>
      </w:hyperlink>
    </w:p>
    <w:p w:rsidR="00BE79DF" w:rsidRPr="00AE25CB" w:rsidRDefault="00BE79DF" w:rsidP="00BE79DF">
      <w:pPr>
        <w:numPr>
          <w:ilvl w:val="0"/>
          <w:numId w:val="1"/>
        </w:numPr>
        <w:spacing w:after="0" w:line="360" w:lineRule="auto"/>
        <w:rPr>
          <w:rStyle w:val="a5"/>
          <w:rFonts w:ascii="Arial" w:eastAsia="Calibri" w:hAnsi="Arial"/>
          <w:iCs/>
        </w:rPr>
      </w:pPr>
      <w:hyperlink r:id="rId6" w:history="1">
        <w:r w:rsidRPr="00AE25CB">
          <w:rPr>
            <w:rStyle w:val="a5"/>
            <w:rFonts w:ascii="Arial" w:eastAsia="Calibri" w:hAnsi="Arial"/>
            <w:iCs/>
          </w:rPr>
          <w:t>https://vk.com/strana2020</w:t>
        </w:r>
      </w:hyperlink>
    </w:p>
    <w:p w:rsidR="00BE79DF" w:rsidRPr="00AE25CB" w:rsidRDefault="00BE79DF" w:rsidP="00BE79DF">
      <w:pPr>
        <w:numPr>
          <w:ilvl w:val="0"/>
          <w:numId w:val="1"/>
        </w:numPr>
        <w:spacing w:after="0" w:line="360" w:lineRule="auto"/>
        <w:rPr>
          <w:rStyle w:val="a5"/>
          <w:rFonts w:ascii="Arial" w:eastAsia="Calibri" w:hAnsi="Arial"/>
          <w:iCs/>
        </w:rPr>
      </w:pPr>
      <w:hyperlink r:id="rId7" w:history="1">
        <w:r w:rsidRPr="00AE25CB">
          <w:rPr>
            <w:rStyle w:val="a5"/>
            <w:rFonts w:ascii="Arial" w:eastAsia="Calibri" w:hAnsi="Arial"/>
            <w:iCs/>
          </w:rPr>
          <w:t>https://www.facebook.com/strana2020/</w:t>
        </w:r>
      </w:hyperlink>
    </w:p>
    <w:p w:rsidR="00BE79DF" w:rsidRDefault="00BE79DF" w:rsidP="00BE79DF">
      <w:pPr>
        <w:spacing w:line="360" w:lineRule="auto"/>
        <w:ind w:firstLine="851"/>
        <w:jc w:val="both"/>
      </w:pPr>
      <w:bookmarkStart w:id="0" w:name="_gjdgxs"/>
      <w:bookmarkEnd w:id="0"/>
      <w:r>
        <w:t>Для просмотра достаточно будет перейти по ссылке и развернуть окно просмотра в полноэкранный режим.</w:t>
      </w:r>
    </w:p>
    <w:p w:rsidR="00FA5436" w:rsidRDefault="00FA5436"/>
    <w:sectPr w:rsidR="00FA5436" w:rsidSect="00FA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0015"/>
    <w:multiLevelType w:val="hybridMultilevel"/>
    <w:tmpl w:val="9790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E79DF"/>
    <w:rsid w:val="00BE79DF"/>
    <w:rsid w:val="00FA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E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BE7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E7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rana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trana2020" TargetMode="External"/><Relationship Id="rId5" Type="http://schemas.openxmlformats.org/officeDocument/2006/relationships/hyperlink" Target="https://www.youtube.com/c/Strana2020re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2021-10-15T05:26:00Z</dcterms:created>
  <dcterms:modified xsi:type="dcterms:W3CDTF">2021-10-15T05:28:00Z</dcterms:modified>
</cp:coreProperties>
</file>